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1113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1113E0">
        <w:rPr>
          <w:rFonts w:ascii="Times New Roman" w:hAnsi="Times New Roman" w:cs="Times New Roman"/>
        </w:rPr>
        <w:t>химической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114EB2">
        <w:rPr>
          <w:rFonts w:ascii="Times New Roman" w:hAnsi="Times New Roman" w:cs="Times New Roman"/>
        </w:rPr>
        <w:t>1560</w:t>
      </w:r>
      <w:r w:rsidR="001113E0">
        <w:rPr>
          <w:rFonts w:ascii="Times New Roman" w:hAnsi="Times New Roman" w:cs="Times New Roman"/>
        </w:rPr>
        <w:t xml:space="preserve"> </w:t>
      </w:r>
      <w:proofErr w:type="spellStart"/>
      <w:r w:rsidR="001113E0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114EB2">
        <w:rPr>
          <w:rFonts w:ascii="Times New Roman" w:hAnsi="Times New Roman" w:cs="Times New Roman"/>
        </w:rPr>
        <w:t xml:space="preserve">122770 </w:t>
      </w:r>
      <w:r w:rsidR="0008411D" w:rsidRPr="00FA4C92">
        <w:rPr>
          <w:rFonts w:ascii="Times New Roman" w:hAnsi="Times New Roman" w:cs="Times New Roman"/>
        </w:rPr>
        <w:t>(</w:t>
      </w:r>
      <w:r w:rsidR="00114EB2">
        <w:rPr>
          <w:rFonts w:ascii="Times New Roman" w:hAnsi="Times New Roman" w:cs="Times New Roman"/>
        </w:rPr>
        <w:t>Сто двадцать две тысячи семьсот семьдесят</w:t>
      </w:r>
      <w:bookmarkStart w:id="3" w:name="_GoBack"/>
      <w:bookmarkEnd w:id="3"/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1113E0">
        <w:rPr>
          <w:rFonts w:ascii="Times New Roman" w:hAnsi="Times New Roman" w:cs="Times New Roman"/>
          <w:bCs/>
        </w:rPr>
        <w:t>20.59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1113E0">
        <w:rPr>
          <w:rFonts w:ascii="Times New Roman" w:hAnsi="Times New Roman" w:cs="Times New Roman"/>
          <w:bCs/>
        </w:rPr>
        <w:t>20.59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1113E0">
        <w:rPr>
          <w:rFonts w:ascii="Times New Roman" w:hAnsi="Times New Roman" w:cs="Times New Roman"/>
        </w:rPr>
        <w:t>ИП Лаврова М.А</w:t>
      </w:r>
      <w:r w:rsidR="00EA2755" w:rsidRPr="005012F7">
        <w:rPr>
          <w:rFonts w:ascii="Times New Roman" w:hAnsi="Times New Roman" w:cs="Times New Roman"/>
        </w:rPr>
        <w:t>.</w:t>
      </w:r>
      <w:r w:rsidR="001113E0">
        <w:rPr>
          <w:rFonts w:ascii="Times New Roman" w:hAnsi="Times New Roman" w:cs="Times New Roman"/>
        </w:rPr>
        <w:t>, ИНН 745206460968, адрес: 454038, г. Челябинск, ул. Монтажников, д.12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12" w:rsidRDefault="00540312" w:rsidP="00BE4551">
      <w:pPr>
        <w:spacing w:after="0" w:line="240" w:lineRule="auto"/>
      </w:pPr>
      <w:r>
        <w:separator/>
      </w:r>
    </w:p>
  </w:endnote>
  <w:endnote w:type="continuationSeparator" w:id="0">
    <w:p w:rsidR="00540312" w:rsidRDefault="00540312" w:rsidP="00BE4551">
      <w:pPr>
        <w:spacing w:after="0" w:line="240" w:lineRule="auto"/>
      </w:pPr>
      <w:r>
        <w:continuationSeparator/>
      </w:r>
    </w:p>
  </w:endnote>
  <w:endnote w:type="continuationNotice" w:id="1">
    <w:p w:rsidR="00540312" w:rsidRDefault="00540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114EB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12" w:rsidRDefault="00540312" w:rsidP="00BE4551">
      <w:pPr>
        <w:spacing w:after="0" w:line="240" w:lineRule="auto"/>
      </w:pPr>
      <w:r>
        <w:separator/>
      </w:r>
    </w:p>
  </w:footnote>
  <w:footnote w:type="continuationSeparator" w:id="0">
    <w:p w:rsidR="00540312" w:rsidRDefault="00540312" w:rsidP="00BE4551">
      <w:pPr>
        <w:spacing w:after="0" w:line="240" w:lineRule="auto"/>
      </w:pPr>
      <w:r>
        <w:continuationSeparator/>
      </w:r>
    </w:p>
  </w:footnote>
  <w:footnote w:type="continuationNotice" w:id="1">
    <w:p w:rsidR="00540312" w:rsidRDefault="005403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EB2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0E9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12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2016-05-31T10:10:00Z</dcterms:created>
  <dcterms:modified xsi:type="dcterms:W3CDTF">2016-06-01T02:20:00Z</dcterms:modified>
</cp:coreProperties>
</file>